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17AA2" w14:textId="77777777" w:rsidR="001F59AB" w:rsidRDefault="00A712DA">
      <w:r>
        <w:t>協同組合盛岡卸センター　御中</w:t>
      </w:r>
    </w:p>
    <w:p w14:paraId="632A59D0" w14:textId="77777777" w:rsidR="00885E13" w:rsidRDefault="00885E13"/>
    <w:p w14:paraId="6AC46CE8" w14:textId="77777777" w:rsidR="00885E13" w:rsidRDefault="00885E13"/>
    <w:p w14:paraId="0C92F326" w14:textId="77777777" w:rsidR="00885E13" w:rsidRPr="00554F30" w:rsidRDefault="00A712DA" w:rsidP="00885E13">
      <w:pPr>
        <w:jc w:val="center"/>
        <w:rPr>
          <w:rFonts w:ascii="ＭＳ Ｐゴシック" w:eastAsia="ＭＳ Ｐゴシック" w:hAnsi="ＭＳ Ｐゴシック"/>
          <w:sz w:val="24"/>
          <w:szCs w:val="24"/>
        </w:rPr>
      </w:pPr>
      <w:r w:rsidRPr="00554F30">
        <w:rPr>
          <w:rFonts w:ascii="ＭＳ Ｐゴシック" w:eastAsia="ＭＳ Ｐゴシック" w:hAnsi="ＭＳ Ｐゴシック" w:hint="eastAsia"/>
          <w:sz w:val="24"/>
          <w:szCs w:val="24"/>
        </w:rPr>
        <w:t>リサイクル事業</w:t>
      </w:r>
      <w:r w:rsidR="00885E13" w:rsidRPr="00554F30">
        <w:rPr>
          <w:rFonts w:ascii="ＭＳ Ｐゴシック" w:eastAsia="ＭＳ Ｐゴシック" w:hAnsi="ＭＳ Ｐゴシック" w:hint="eastAsia"/>
          <w:sz w:val="24"/>
          <w:szCs w:val="24"/>
        </w:rPr>
        <w:t>「</w:t>
      </w:r>
      <w:r w:rsidRPr="00554F30">
        <w:rPr>
          <w:rFonts w:ascii="ＭＳ Ｐゴシック" w:eastAsia="ＭＳ Ｐゴシック" w:hAnsi="ＭＳ Ｐゴシック" w:hint="eastAsia"/>
          <w:sz w:val="24"/>
          <w:szCs w:val="24"/>
        </w:rPr>
        <w:t>パソコン機器無料</w:t>
      </w:r>
      <w:r w:rsidR="00885E13" w:rsidRPr="00554F30">
        <w:rPr>
          <w:rFonts w:ascii="ＭＳ Ｐゴシック" w:eastAsia="ＭＳ Ｐゴシック" w:hAnsi="ＭＳ Ｐゴシック" w:hint="eastAsia"/>
          <w:sz w:val="24"/>
          <w:szCs w:val="24"/>
        </w:rPr>
        <w:t>引取」</w:t>
      </w:r>
    </w:p>
    <w:p w14:paraId="7C86BDCF" w14:textId="77777777" w:rsidR="00A712DA" w:rsidRPr="003B48C3" w:rsidRDefault="00302362" w:rsidP="00885E13">
      <w:pPr>
        <w:jc w:val="center"/>
        <w:rPr>
          <w:rFonts w:ascii="ＭＳ Ｐゴシック" w:eastAsia="ＭＳ Ｐゴシック" w:hAnsi="ＭＳ Ｐゴシック"/>
          <w:sz w:val="36"/>
          <w:szCs w:val="36"/>
        </w:rPr>
      </w:pPr>
      <w:r w:rsidRPr="003B48C3">
        <w:rPr>
          <w:rFonts w:ascii="ＭＳ Ｐゴシック" w:eastAsia="ＭＳ Ｐゴシック" w:hAnsi="ＭＳ Ｐゴシック" w:hint="eastAsia"/>
          <w:sz w:val="36"/>
          <w:szCs w:val="36"/>
        </w:rPr>
        <w:t>参加</w:t>
      </w:r>
      <w:r w:rsidR="00A712DA" w:rsidRPr="003B48C3">
        <w:rPr>
          <w:rFonts w:ascii="ＭＳ Ｐゴシック" w:eastAsia="ＭＳ Ｐゴシック" w:hAnsi="ＭＳ Ｐゴシック" w:hint="eastAsia"/>
          <w:sz w:val="36"/>
          <w:szCs w:val="36"/>
        </w:rPr>
        <w:t>申込書兼同意書</w:t>
      </w:r>
    </w:p>
    <w:p w14:paraId="582CB991" w14:textId="77777777" w:rsidR="00A712DA" w:rsidRDefault="00A712DA"/>
    <w:p w14:paraId="46D7C3D2" w14:textId="77777777" w:rsidR="00885E13" w:rsidRDefault="00885E13"/>
    <w:p w14:paraId="5E802874" w14:textId="77777777" w:rsidR="00490051" w:rsidRPr="00D95AC2" w:rsidRDefault="003B48C3">
      <w:pPr>
        <w:rPr>
          <w:sz w:val="24"/>
          <w:szCs w:val="24"/>
        </w:rPr>
      </w:pPr>
      <w:r w:rsidRPr="00D95AC2">
        <w:rPr>
          <w:rFonts w:hint="eastAsia"/>
          <w:sz w:val="24"/>
          <w:szCs w:val="24"/>
        </w:rPr>
        <w:t>【</w:t>
      </w:r>
      <w:r w:rsidR="00490051" w:rsidRPr="00D95AC2">
        <w:rPr>
          <w:rFonts w:hint="eastAsia"/>
          <w:sz w:val="24"/>
          <w:szCs w:val="24"/>
        </w:rPr>
        <w:t>利用条件</w:t>
      </w:r>
      <w:r w:rsidRPr="00D95AC2">
        <w:rPr>
          <w:rFonts w:hint="eastAsia"/>
          <w:sz w:val="24"/>
          <w:szCs w:val="24"/>
        </w:rPr>
        <w:t>】</w:t>
      </w:r>
    </w:p>
    <w:p w14:paraId="759CC9D2" w14:textId="77777777" w:rsidR="00490051" w:rsidRPr="00D95AC2" w:rsidRDefault="00490051" w:rsidP="00D95AC2">
      <w:pPr>
        <w:ind w:left="630" w:hangingChars="300" w:hanging="630"/>
        <w:rPr>
          <w:szCs w:val="21"/>
        </w:rPr>
      </w:pPr>
      <w:r>
        <w:rPr>
          <w:rFonts w:hint="eastAsia"/>
        </w:rPr>
        <w:t xml:space="preserve">　</w:t>
      </w:r>
      <w:r w:rsidR="003B48C3" w:rsidRPr="00D95AC2">
        <w:rPr>
          <w:rFonts w:hint="eastAsia"/>
          <w:szCs w:val="21"/>
        </w:rPr>
        <w:t>１．</w:t>
      </w:r>
      <w:r w:rsidRPr="00D95AC2">
        <w:rPr>
          <w:rFonts w:hint="eastAsia"/>
          <w:szCs w:val="21"/>
        </w:rPr>
        <w:t>パソコン機器のデータは</w:t>
      </w:r>
      <w:r w:rsidR="005002CD" w:rsidRPr="00D95AC2">
        <w:rPr>
          <w:rFonts w:hint="eastAsia"/>
          <w:szCs w:val="21"/>
        </w:rPr>
        <w:t>、</w:t>
      </w:r>
      <w:r w:rsidR="003B48C3" w:rsidRPr="00D95AC2">
        <w:rPr>
          <w:rFonts w:hint="eastAsia"/>
          <w:szCs w:val="21"/>
        </w:rPr>
        <w:t>事前に参加申込者が</w:t>
      </w:r>
      <w:r w:rsidRPr="00D95AC2">
        <w:rPr>
          <w:rFonts w:hint="eastAsia"/>
          <w:szCs w:val="21"/>
        </w:rPr>
        <w:t>消去するかデータ記憶媒体の物理破壊を事前に行なうものと</w:t>
      </w:r>
      <w:r w:rsidR="00DE370E">
        <w:rPr>
          <w:rFonts w:hint="eastAsia"/>
          <w:szCs w:val="21"/>
        </w:rPr>
        <w:t>し、</w:t>
      </w:r>
      <w:r w:rsidRPr="00D95AC2">
        <w:rPr>
          <w:rFonts w:hint="eastAsia"/>
          <w:szCs w:val="21"/>
        </w:rPr>
        <w:t>パソコン機器引取後にデータが漏洩し</w:t>
      </w:r>
      <w:r w:rsidR="0058589F" w:rsidRPr="00D95AC2">
        <w:rPr>
          <w:rFonts w:hint="eastAsia"/>
          <w:szCs w:val="21"/>
        </w:rPr>
        <w:t>、</w:t>
      </w:r>
      <w:r w:rsidR="003B48C3" w:rsidRPr="00D95AC2">
        <w:rPr>
          <w:rFonts w:hint="eastAsia"/>
          <w:szCs w:val="21"/>
        </w:rPr>
        <w:t>参加申込者</w:t>
      </w:r>
      <w:r w:rsidR="0058589F" w:rsidRPr="00D95AC2">
        <w:rPr>
          <w:rFonts w:hint="eastAsia"/>
          <w:szCs w:val="21"/>
        </w:rPr>
        <w:t>に</w:t>
      </w:r>
      <w:r w:rsidRPr="00D95AC2">
        <w:rPr>
          <w:rFonts w:hint="eastAsia"/>
          <w:szCs w:val="21"/>
        </w:rPr>
        <w:t>損害が生じた</w:t>
      </w:r>
      <w:r w:rsidR="00DE370E">
        <w:rPr>
          <w:rFonts w:hint="eastAsia"/>
          <w:szCs w:val="21"/>
        </w:rPr>
        <w:t>としても、</w:t>
      </w:r>
      <w:r w:rsidR="00F474ED" w:rsidRPr="00D95AC2">
        <w:rPr>
          <w:rFonts w:hint="eastAsia"/>
          <w:szCs w:val="21"/>
        </w:rPr>
        <w:t>協同組合盛岡卸センター（以下、「組合」という）</w:t>
      </w:r>
      <w:r w:rsidRPr="00D95AC2">
        <w:rPr>
          <w:rFonts w:hint="eastAsia"/>
          <w:szCs w:val="21"/>
        </w:rPr>
        <w:t>は賠償責任を</w:t>
      </w:r>
      <w:r w:rsidR="00DE370E">
        <w:rPr>
          <w:rFonts w:hint="eastAsia"/>
          <w:szCs w:val="21"/>
        </w:rPr>
        <w:t>一切</w:t>
      </w:r>
      <w:r w:rsidRPr="00D95AC2">
        <w:rPr>
          <w:rFonts w:hint="eastAsia"/>
          <w:szCs w:val="21"/>
        </w:rPr>
        <w:t>負わないものとする。</w:t>
      </w:r>
    </w:p>
    <w:p w14:paraId="1AF77BC5" w14:textId="77777777" w:rsidR="00490051" w:rsidRPr="00D95AC2" w:rsidRDefault="00490051" w:rsidP="00D95AC2">
      <w:pPr>
        <w:ind w:left="630" w:hangingChars="300" w:hanging="630"/>
        <w:rPr>
          <w:szCs w:val="21"/>
        </w:rPr>
      </w:pPr>
      <w:r w:rsidRPr="00D95AC2">
        <w:rPr>
          <w:szCs w:val="21"/>
        </w:rPr>
        <w:t xml:space="preserve">　</w:t>
      </w:r>
      <w:r w:rsidR="00DE370E">
        <w:rPr>
          <w:rFonts w:hint="eastAsia"/>
          <w:szCs w:val="21"/>
        </w:rPr>
        <w:t>２</w:t>
      </w:r>
      <w:r w:rsidR="003B48C3" w:rsidRPr="00D95AC2">
        <w:rPr>
          <w:rFonts w:hint="eastAsia"/>
          <w:szCs w:val="21"/>
        </w:rPr>
        <w:t>．参加申込者</w:t>
      </w:r>
      <w:r w:rsidRPr="00D95AC2">
        <w:rPr>
          <w:rFonts w:hint="eastAsia"/>
          <w:szCs w:val="21"/>
        </w:rPr>
        <w:t>より</w:t>
      </w:r>
      <w:r w:rsidR="00F474ED" w:rsidRPr="00D95AC2">
        <w:rPr>
          <w:rFonts w:hint="eastAsia"/>
          <w:szCs w:val="21"/>
        </w:rPr>
        <w:t>パソコン機器を</w:t>
      </w:r>
      <w:r w:rsidRPr="00D95AC2">
        <w:rPr>
          <w:rFonts w:hint="eastAsia"/>
          <w:szCs w:val="21"/>
        </w:rPr>
        <w:t>引取りした</w:t>
      </w:r>
      <w:r w:rsidR="00F474ED" w:rsidRPr="00D95AC2">
        <w:rPr>
          <w:rFonts w:hint="eastAsia"/>
          <w:szCs w:val="21"/>
        </w:rPr>
        <w:t>時点で</w:t>
      </w:r>
      <w:r w:rsidRPr="00D95AC2">
        <w:rPr>
          <w:rFonts w:hint="eastAsia"/>
          <w:szCs w:val="21"/>
        </w:rPr>
        <w:t>、無償譲渡により</w:t>
      </w:r>
      <w:r w:rsidR="003B48C3" w:rsidRPr="00D95AC2">
        <w:rPr>
          <w:rFonts w:hint="eastAsia"/>
          <w:szCs w:val="21"/>
        </w:rPr>
        <w:t>参加申込者</w:t>
      </w:r>
      <w:r w:rsidRPr="00D95AC2">
        <w:rPr>
          <w:rFonts w:hint="eastAsia"/>
          <w:szCs w:val="21"/>
        </w:rPr>
        <w:t>から組合に所有権</w:t>
      </w:r>
      <w:r w:rsidR="00DE370E">
        <w:rPr>
          <w:rFonts w:hint="eastAsia"/>
          <w:szCs w:val="21"/>
        </w:rPr>
        <w:t>が</w:t>
      </w:r>
      <w:r w:rsidRPr="00D95AC2">
        <w:rPr>
          <w:rFonts w:hint="eastAsia"/>
          <w:szCs w:val="21"/>
        </w:rPr>
        <w:t>移転する。</w:t>
      </w:r>
    </w:p>
    <w:p w14:paraId="2353FF6C" w14:textId="77777777" w:rsidR="00EC15C0" w:rsidRPr="00D95AC2" w:rsidRDefault="00EC15C0" w:rsidP="00D95AC2">
      <w:pPr>
        <w:ind w:left="420" w:hangingChars="200" w:hanging="420"/>
        <w:rPr>
          <w:szCs w:val="21"/>
        </w:rPr>
      </w:pPr>
      <w:r w:rsidRPr="00D95AC2">
        <w:rPr>
          <w:rFonts w:hint="eastAsia"/>
          <w:szCs w:val="21"/>
        </w:rPr>
        <w:t xml:space="preserve">　</w:t>
      </w:r>
      <w:r w:rsidR="00DE370E">
        <w:rPr>
          <w:rFonts w:hint="eastAsia"/>
          <w:szCs w:val="21"/>
        </w:rPr>
        <w:t>３</w:t>
      </w:r>
      <w:r w:rsidR="003B48C3" w:rsidRPr="00D95AC2">
        <w:rPr>
          <w:rFonts w:hint="eastAsia"/>
          <w:szCs w:val="21"/>
        </w:rPr>
        <w:t>．</w:t>
      </w:r>
      <w:r w:rsidRPr="00D95AC2">
        <w:rPr>
          <w:rFonts w:hint="eastAsia"/>
          <w:szCs w:val="21"/>
        </w:rPr>
        <w:t>リース物件は</w:t>
      </w:r>
      <w:r w:rsidR="00F474ED" w:rsidRPr="00D95AC2">
        <w:rPr>
          <w:rFonts w:hint="eastAsia"/>
          <w:szCs w:val="21"/>
        </w:rPr>
        <w:t>、</w:t>
      </w:r>
      <w:r w:rsidR="003B48C3" w:rsidRPr="00D95AC2">
        <w:rPr>
          <w:rFonts w:hint="eastAsia"/>
          <w:szCs w:val="21"/>
        </w:rPr>
        <w:t>参加申込者</w:t>
      </w:r>
      <w:r w:rsidRPr="00D95AC2">
        <w:rPr>
          <w:rFonts w:hint="eastAsia"/>
          <w:szCs w:val="21"/>
        </w:rPr>
        <w:t>に所有権が移転されたもの</w:t>
      </w:r>
      <w:r w:rsidR="00F474ED" w:rsidRPr="00D95AC2">
        <w:rPr>
          <w:rFonts w:hint="eastAsia"/>
          <w:szCs w:val="21"/>
        </w:rPr>
        <w:t>は</w:t>
      </w:r>
      <w:r w:rsidRPr="00D95AC2">
        <w:rPr>
          <w:rFonts w:hint="eastAsia"/>
          <w:szCs w:val="21"/>
        </w:rPr>
        <w:t>引取対象機器とする。</w:t>
      </w:r>
    </w:p>
    <w:p w14:paraId="687A9751" w14:textId="77777777" w:rsidR="00490051" w:rsidRPr="00D95AC2" w:rsidRDefault="00490051">
      <w:pPr>
        <w:rPr>
          <w:szCs w:val="21"/>
        </w:rPr>
      </w:pPr>
      <w:r w:rsidRPr="00D95AC2">
        <w:rPr>
          <w:szCs w:val="21"/>
        </w:rPr>
        <w:t xml:space="preserve">　</w:t>
      </w:r>
      <w:r w:rsidR="00DE370E">
        <w:rPr>
          <w:rFonts w:hint="eastAsia"/>
          <w:szCs w:val="21"/>
        </w:rPr>
        <w:t>４</w:t>
      </w:r>
      <w:r w:rsidR="003B48C3" w:rsidRPr="00D95AC2">
        <w:rPr>
          <w:rFonts w:hint="eastAsia"/>
          <w:szCs w:val="21"/>
        </w:rPr>
        <w:t>．</w:t>
      </w:r>
      <w:r w:rsidRPr="00D95AC2">
        <w:rPr>
          <w:rFonts w:hint="eastAsia"/>
          <w:szCs w:val="21"/>
        </w:rPr>
        <w:t>引取りしたパソコン機器はリサイクル等資源の循環有効利用の為に</w:t>
      </w:r>
      <w:r w:rsidR="001E2AF3" w:rsidRPr="00D95AC2">
        <w:rPr>
          <w:rFonts w:hint="eastAsia"/>
          <w:szCs w:val="21"/>
        </w:rPr>
        <w:t>利用される。</w:t>
      </w:r>
    </w:p>
    <w:p w14:paraId="420BEA66" w14:textId="77777777" w:rsidR="001E2AF3" w:rsidRPr="00D95AC2" w:rsidRDefault="001E2AF3" w:rsidP="00D95AC2">
      <w:pPr>
        <w:ind w:left="630" w:hangingChars="300" w:hanging="630"/>
        <w:rPr>
          <w:szCs w:val="21"/>
        </w:rPr>
      </w:pPr>
      <w:r w:rsidRPr="00D95AC2">
        <w:rPr>
          <w:rFonts w:hint="eastAsia"/>
          <w:szCs w:val="21"/>
        </w:rPr>
        <w:t xml:space="preserve">　</w:t>
      </w:r>
      <w:r w:rsidR="00DE370E">
        <w:rPr>
          <w:rFonts w:hint="eastAsia"/>
          <w:szCs w:val="21"/>
        </w:rPr>
        <w:t>５</w:t>
      </w:r>
      <w:r w:rsidR="003B48C3" w:rsidRPr="00D95AC2">
        <w:rPr>
          <w:rFonts w:hint="eastAsia"/>
          <w:szCs w:val="21"/>
        </w:rPr>
        <w:t>．</w:t>
      </w:r>
      <w:r w:rsidRPr="00D95AC2">
        <w:rPr>
          <w:rFonts w:hint="eastAsia"/>
          <w:szCs w:val="21"/>
        </w:rPr>
        <w:t>パソコン機器の引取り日時、引取対象機器等の詳細は、組合から別途案内する</w:t>
      </w:r>
      <w:r w:rsidR="00442EB1" w:rsidRPr="00D95AC2">
        <w:rPr>
          <w:rFonts w:hint="eastAsia"/>
          <w:szCs w:val="21"/>
        </w:rPr>
        <w:t>事項</w:t>
      </w:r>
      <w:r w:rsidR="00F474ED" w:rsidRPr="00D95AC2">
        <w:rPr>
          <w:rFonts w:hint="eastAsia"/>
          <w:szCs w:val="21"/>
        </w:rPr>
        <w:t>に従うものとする</w:t>
      </w:r>
      <w:r w:rsidRPr="00D95AC2">
        <w:rPr>
          <w:rFonts w:hint="eastAsia"/>
          <w:szCs w:val="21"/>
        </w:rPr>
        <w:t>。</w:t>
      </w:r>
    </w:p>
    <w:p w14:paraId="5E2C1B14" w14:textId="77777777" w:rsidR="001E2AF3" w:rsidRDefault="001E2AF3" w:rsidP="001E2AF3">
      <w:pPr>
        <w:ind w:left="420" w:hangingChars="200" w:hanging="420"/>
      </w:pPr>
    </w:p>
    <w:p w14:paraId="5D17A7CE" w14:textId="77777777" w:rsidR="00885E13" w:rsidRDefault="00885E13" w:rsidP="001E2AF3">
      <w:pPr>
        <w:ind w:left="420" w:hangingChars="200" w:hanging="420"/>
      </w:pPr>
    </w:p>
    <w:p w14:paraId="6F8D65FF" w14:textId="77777777" w:rsidR="001E2AF3" w:rsidRDefault="001E2AF3" w:rsidP="001E2AF3">
      <w:pPr>
        <w:ind w:leftChars="-28" w:left="178" w:hangingChars="113" w:hanging="237"/>
      </w:pPr>
      <w:r>
        <w:rPr>
          <w:rFonts w:hint="eastAsia"/>
        </w:rPr>
        <w:t xml:space="preserve">　　上記利用条件に同意した上で、協同組合盛岡卸センターリサイクル事業の「パソコン機器無料引取」に参加申込します。</w:t>
      </w:r>
    </w:p>
    <w:p w14:paraId="1E8ED183" w14:textId="77777777" w:rsidR="001E2AF3" w:rsidRDefault="001E2AF3" w:rsidP="001E2AF3">
      <w:pPr>
        <w:ind w:leftChars="-28" w:left="178" w:hangingChars="113" w:hanging="237"/>
      </w:pPr>
    </w:p>
    <w:p w14:paraId="68085B64" w14:textId="77777777" w:rsidR="00885E13" w:rsidRDefault="00885E13" w:rsidP="001E2AF3">
      <w:pPr>
        <w:ind w:leftChars="-28" w:left="178" w:hangingChars="113" w:hanging="237"/>
      </w:pPr>
    </w:p>
    <w:p w14:paraId="23A6EC23" w14:textId="55B7126C" w:rsidR="001E2AF3" w:rsidRDefault="001E2AF3" w:rsidP="00A101C4">
      <w:pPr>
        <w:ind w:leftChars="-28" w:left="178" w:right="420" w:hangingChars="113" w:hanging="237"/>
        <w:jc w:val="right"/>
      </w:pPr>
      <w:r>
        <w:rPr>
          <w:rFonts w:hint="eastAsia"/>
        </w:rPr>
        <w:t>年</w:t>
      </w:r>
      <w:r w:rsidR="00A101C4">
        <w:rPr>
          <w:rFonts w:hint="eastAsia"/>
        </w:rPr>
        <w:t xml:space="preserve">　</w:t>
      </w:r>
      <w:r>
        <w:rPr>
          <w:rFonts w:hint="eastAsia"/>
        </w:rPr>
        <w:t>月</w:t>
      </w:r>
      <w:r w:rsidR="00A101C4">
        <w:rPr>
          <w:rFonts w:hint="eastAsia"/>
        </w:rPr>
        <w:t xml:space="preserve">　</w:t>
      </w:r>
      <w:r>
        <w:rPr>
          <w:rFonts w:hint="eastAsia"/>
        </w:rPr>
        <w:t>日</w:t>
      </w:r>
    </w:p>
    <w:p w14:paraId="55BDC844" w14:textId="77777777" w:rsidR="001E2AF3" w:rsidRDefault="001E2AF3" w:rsidP="001E2AF3">
      <w:pPr>
        <w:ind w:leftChars="-28" w:left="178" w:hangingChars="113" w:hanging="237"/>
        <w:jc w:val="left"/>
      </w:pPr>
    </w:p>
    <w:p w14:paraId="6CB8B277" w14:textId="783A7A60" w:rsidR="001E2AF3" w:rsidRDefault="001E2AF3" w:rsidP="00885E13">
      <w:pPr>
        <w:ind w:leftChars="72" w:left="151" w:firstLineChars="1400" w:firstLine="2940"/>
        <w:jc w:val="left"/>
      </w:pPr>
      <w:r>
        <w:rPr>
          <w:rFonts w:hint="eastAsia"/>
        </w:rPr>
        <w:t>住</w:t>
      </w:r>
      <w:r w:rsidR="00554F30">
        <w:rPr>
          <w:rFonts w:hint="eastAsia"/>
        </w:rPr>
        <w:t xml:space="preserve">　</w:t>
      </w:r>
      <w:r>
        <w:rPr>
          <w:rFonts w:hint="eastAsia"/>
        </w:rPr>
        <w:t>所</w:t>
      </w:r>
      <w:r w:rsidR="00A101C4">
        <w:rPr>
          <w:rFonts w:hint="eastAsia"/>
        </w:rPr>
        <w:t xml:space="preserve">　　</w:t>
      </w:r>
    </w:p>
    <w:p w14:paraId="04A3704D" w14:textId="77777777" w:rsidR="00885E13" w:rsidRDefault="00885E13" w:rsidP="00885E13">
      <w:pPr>
        <w:ind w:leftChars="72" w:left="151" w:firstLineChars="1400" w:firstLine="2940"/>
        <w:jc w:val="left"/>
      </w:pPr>
    </w:p>
    <w:p w14:paraId="0D17F133" w14:textId="5D1D6278" w:rsidR="001E2AF3" w:rsidRDefault="001E2AF3" w:rsidP="00885E13">
      <w:pPr>
        <w:ind w:leftChars="72" w:left="151" w:firstLineChars="1400" w:firstLine="2940"/>
        <w:jc w:val="left"/>
      </w:pPr>
      <w:r>
        <w:rPr>
          <w:rFonts w:hint="eastAsia"/>
        </w:rPr>
        <w:t>会社名</w:t>
      </w:r>
      <w:r w:rsidR="00A101C4">
        <w:rPr>
          <w:rFonts w:hint="eastAsia"/>
        </w:rPr>
        <w:t xml:space="preserve">　　</w:t>
      </w:r>
    </w:p>
    <w:p w14:paraId="6A8CDFFB" w14:textId="1439D5B2" w:rsidR="00885E13" w:rsidRDefault="00A101C4" w:rsidP="00885E13">
      <w:pPr>
        <w:ind w:leftChars="72" w:left="151" w:firstLineChars="1400" w:firstLine="2940"/>
        <w:jc w:val="left"/>
      </w:pPr>
      <w:r>
        <w:rPr>
          <w:rFonts w:hint="eastAsia"/>
          <w:noProof/>
        </w:rPr>
        <mc:AlternateContent>
          <mc:Choice Requires="wps">
            <w:drawing>
              <wp:anchor distT="0" distB="0" distL="114300" distR="114300" simplePos="0" relativeHeight="251659264" behindDoc="0" locked="0" layoutInCell="1" allowOverlap="1" wp14:anchorId="6B21591C" wp14:editId="08CB1D3F">
                <wp:simplePos x="0" y="0"/>
                <wp:positionH relativeFrom="column">
                  <wp:posOffset>4666615</wp:posOffset>
                </wp:positionH>
                <wp:positionV relativeFrom="paragraph">
                  <wp:posOffset>193675</wp:posOffset>
                </wp:positionV>
                <wp:extent cx="317500" cy="3365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317500" cy="336550"/>
                        </a:xfrm>
                        <a:prstGeom prst="rect">
                          <a:avLst/>
                        </a:prstGeom>
                        <a:noFill/>
                        <a:ln w="6350">
                          <a:noFill/>
                        </a:ln>
                      </wps:spPr>
                      <wps:txbx>
                        <w:txbxContent>
                          <w:p w14:paraId="7610C2C2" w14:textId="4664EBDB" w:rsidR="00A101C4" w:rsidRDefault="00A101C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21591C" id="_x0000_t202" coordsize="21600,21600" o:spt="202" path="m,l,21600r21600,l21600,xe">
                <v:stroke joinstyle="miter"/>
                <v:path gradientshapeok="t" o:connecttype="rect"/>
              </v:shapetype>
              <v:shape id="テキスト ボックス 1" o:spid="_x0000_s1026" type="#_x0000_t202" style="position:absolute;left:0;text-align:left;margin-left:367.45pt;margin-top:15.25pt;width:25pt;height: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" filled="f" stroked="f" strokeweight=".5pt">
                <v:textbox>
                  <w:txbxContent>
                    <w:p w14:paraId="7610C2C2" w14:textId="4664EBDB" w:rsidR="00A101C4" w:rsidRDefault="00A101C4">
                      <w:r>
                        <w:rPr>
                          <w:rFonts w:hint="eastAsia"/>
                        </w:rPr>
                        <w:t>㊞</w:t>
                      </w:r>
                    </w:p>
                  </w:txbxContent>
                </v:textbox>
              </v:shape>
            </w:pict>
          </mc:Fallback>
        </mc:AlternateContent>
      </w:r>
    </w:p>
    <w:p w14:paraId="397991B3" w14:textId="2A3A28BE" w:rsidR="001E2AF3" w:rsidRPr="001E2AF3" w:rsidRDefault="001E2AF3" w:rsidP="001E2AF3">
      <w:pPr>
        <w:ind w:leftChars="72" w:left="151" w:firstLineChars="1400" w:firstLine="2940"/>
        <w:jc w:val="left"/>
      </w:pPr>
      <w:r>
        <w:rPr>
          <w:rFonts w:hint="eastAsia"/>
        </w:rPr>
        <w:t xml:space="preserve">代表者名　</w:t>
      </w:r>
    </w:p>
    <w:sectPr w:rsidR="001E2AF3" w:rsidRPr="001E2A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CEAFF" w14:textId="77777777" w:rsidR="003B48C3" w:rsidRDefault="003B48C3" w:rsidP="003B48C3">
      <w:r>
        <w:separator/>
      </w:r>
    </w:p>
  </w:endnote>
  <w:endnote w:type="continuationSeparator" w:id="0">
    <w:p w14:paraId="2DEE3D57" w14:textId="77777777" w:rsidR="003B48C3" w:rsidRDefault="003B48C3" w:rsidP="003B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760FD" w14:textId="77777777" w:rsidR="003B48C3" w:rsidRDefault="003B48C3" w:rsidP="003B48C3">
      <w:r>
        <w:separator/>
      </w:r>
    </w:p>
  </w:footnote>
  <w:footnote w:type="continuationSeparator" w:id="0">
    <w:p w14:paraId="4A064DCB" w14:textId="77777777" w:rsidR="003B48C3" w:rsidRDefault="003B48C3" w:rsidP="003B4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DA"/>
    <w:rsid w:val="001E2AF3"/>
    <w:rsid w:val="001F59AB"/>
    <w:rsid w:val="00302362"/>
    <w:rsid w:val="003B48C3"/>
    <w:rsid w:val="00442EB1"/>
    <w:rsid w:val="00490051"/>
    <w:rsid w:val="005002CD"/>
    <w:rsid w:val="00554F30"/>
    <w:rsid w:val="0058589F"/>
    <w:rsid w:val="007B30C3"/>
    <w:rsid w:val="00885E13"/>
    <w:rsid w:val="00A101C4"/>
    <w:rsid w:val="00A712DA"/>
    <w:rsid w:val="00B2084F"/>
    <w:rsid w:val="00D95AC2"/>
    <w:rsid w:val="00DE370E"/>
    <w:rsid w:val="00EC15C0"/>
    <w:rsid w:val="00F47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EF6E4A"/>
  <w15:docId w15:val="{4CA9F14D-71D8-4284-B239-31058A40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8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084F"/>
    <w:rPr>
      <w:rFonts w:asciiTheme="majorHAnsi" w:eastAsiaTheme="majorEastAsia" w:hAnsiTheme="majorHAnsi" w:cstheme="majorBidi"/>
      <w:sz w:val="18"/>
      <w:szCs w:val="18"/>
    </w:rPr>
  </w:style>
  <w:style w:type="paragraph" w:styleId="a5">
    <w:name w:val="header"/>
    <w:basedOn w:val="a"/>
    <w:link w:val="a6"/>
    <w:uiPriority w:val="99"/>
    <w:unhideWhenUsed/>
    <w:rsid w:val="003B48C3"/>
    <w:pPr>
      <w:tabs>
        <w:tab w:val="center" w:pos="4252"/>
        <w:tab w:val="right" w:pos="8504"/>
      </w:tabs>
      <w:snapToGrid w:val="0"/>
    </w:pPr>
  </w:style>
  <w:style w:type="character" w:customStyle="1" w:styleId="a6">
    <w:name w:val="ヘッダー (文字)"/>
    <w:basedOn w:val="a0"/>
    <w:link w:val="a5"/>
    <w:uiPriority w:val="99"/>
    <w:rsid w:val="003B48C3"/>
  </w:style>
  <w:style w:type="paragraph" w:styleId="a7">
    <w:name w:val="footer"/>
    <w:basedOn w:val="a"/>
    <w:link w:val="a8"/>
    <w:uiPriority w:val="99"/>
    <w:unhideWhenUsed/>
    <w:rsid w:val="003B48C3"/>
    <w:pPr>
      <w:tabs>
        <w:tab w:val="center" w:pos="4252"/>
        <w:tab w:val="right" w:pos="8504"/>
      </w:tabs>
      <w:snapToGrid w:val="0"/>
    </w:pPr>
  </w:style>
  <w:style w:type="character" w:customStyle="1" w:styleId="a8">
    <w:name w:val="フッター (文字)"/>
    <w:basedOn w:val="a0"/>
    <w:link w:val="a7"/>
    <w:uiPriority w:val="99"/>
    <w:rsid w:val="003B4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dc:creator>
  <cp:lastModifiedBy>慎吾 深澤</cp:lastModifiedBy>
  <cp:revision>2</cp:revision>
  <cp:lastPrinted>2014-11-19T02:18:00Z</cp:lastPrinted>
  <dcterms:created xsi:type="dcterms:W3CDTF">2021-07-12T04:40:00Z</dcterms:created>
  <dcterms:modified xsi:type="dcterms:W3CDTF">2021-07-12T04:40:00Z</dcterms:modified>
</cp:coreProperties>
</file>